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073B5" w14:textId="71A68E62" w:rsidR="007C04BB" w:rsidRPr="00BE0954" w:rsidRDefault="00CA1E8C">
      <w:pPr>
        <w:rPr>
          <w:i/>
          <w:iCs/>
          <w:spacing w:val="20"/>
          <w:kern w:val="4"/>
          <w:sz w:val="32"/>
          <w:szCs w:val="32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539FD5D" wp14:editId="57211F71">
                <wp:simplePos x="0" y="0"/>
                <wp:positionH relativeFrom="margin">
                  <wp:posOffset>234315</wp:posOffset>
                </wp:positionH>
                <wp:positionV relativeFrom="paragraph">
                  <wp:posOffset>125730</wp:posOffset>
                </wp:positionV>
                <wp:extent cx="891540" cy="1061085"/>
                <wp:effectExtent l="0" t="0" r="3810" b="0"/>
                <wp:wrapSquare wrapText="bothSides"/>
                <wp:docPr id="1720596592" name="Gruppieren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1540" cy="1061085"/>
                          <a:chOff x="0" y="0"/>
                          <a:chExt cx="3299460" cy="3868293"/>
                        </a:xfrm>
                      </wpg:grpSpPr>
                      <pic:pic xmlns:pic="http://schemas.openxmlformats.org/drawingml/2006/picture">
                        <pic:nvPicPr>
                          <pic:cNvPr id="1814136163" name="Grafik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0" t="7767" r="9169" b="-5881"/>
                          <a:stretch/>
                        </pic:blipFill>
                        <pic:spPr bwMode="auto">
                          <a:xfrm>
                            <a:off x="0" y="18288"/>
                            <a:ext cx="3299460" cy="3850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95146172" name="Rechteck 1"/>
                        <wps:cNvSpPr/>
                        <wps:spPr>
                          <a:xfrm>
                            <a:off x="256032" y="0"/>
                            <a:ext cx="172279" cy="36576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5773792" name="Rechteck 2"/>
                        <wps:cNvSpPr/>
                        <wps:spPr>
                          <a:xfrm>
                            <a:off x="384048" y="3346704"/>
                            <a:ext cx="1020279" cy="211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B1355C" id="Gruppieren 5" o:spid="_x0000_s1026" style="position:absolute;margin-left:18.45pt;margin-top:9.9pt;width:70.2pt;height:83.55pt;z-index:251659264;mso-position-horizontal-relative:margin;mso-width-relative:margin;mso-height-relative:margin" coordsize="32994,3868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1" o:spid="_x0000_s1027" type="#_x0000_t75" style="position:absolute;top:182;width:32994;height:385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">
                  <v:imagedata r:id="rId6" o:title="" croptop="5090f" cropbottom="-3854f" cropleft="52f" cropright="6009f"/>
                </v:shape>
                <v:rect id="Rechteck 1" o:spid="_x0000_s1028" style="position:absolute;left:2560;width:1723;height:365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" fillcolor="white [3212]" stroked="f" strokeweight="1pt"/>
                <v:rect id="Rechteck 2" o:spid="_x0000_s1029" style="position:absolute;left:3840;top:33467;width:10203;height:21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" fillcolor="white [3201]" stroked="f" strokeweight="1pt"/>
                <w10:wrap type="square" anchorx="margin"/>
              </v:group>
            </w:pict>
          </mc:Fallback>
        </mc:AlternateContent>
      </w:r>
      <w:r w:rsidR="00D32A94" w:rsidRPr="00BE0954">
        <w:rPr>
          <w:i/>
          <w:iCs/>
          <w:spacing w:val="20"/>
          <w:kern w:val="4"/>
          <w:sz w:val="32"/>
          <w:szCs w:val="32"/>
        </w:rPr>
        <w:t>Streuobstpakt im Landkreis Aichach Friedberg</w:t>
      </w:r>
    </w:p>
    <w:p w14:paraId="5FDF3D15" w14:textId="17AE6059" w:rsidR="00D32A94" w:rsidRDefault="00D32A94">
      <w:r>
        <w:t xml:space="preserve">Bis Februar 2026 können über den Kreisverband für Gartenbau und Landespflege Aichach-Friedberg Fördergelder </w:t>
      </w:r>
      <w:r w:rsidR="004F301D">
        <w:t xml:space="preserve">in Höhe von maximal 45,- € je Baum </w:t>
      </w:r>
      <w:r>
        <w:t>vom Freistaat Bayern für den Kauf von Streuobstbäumen beantragt werden.</w:t>
      </w:r>
    </w:p>
    <w:p w14:paraId="14AE2B99" w14:textId="74362950" w:rsidR="00D32A94" w:rsidRPr="00D32A94" w:rsidRDefault="008465FF" w:rsidP="008465FF">
      <w:pPr>
        <w:spacing w:after="0" w:line="276" w:lineRule="auto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DBE530" wp14:editId="75F94DA9">
                <wp:simplePos x="0" y="0"/>
                <wp:positionH relativeFrom="column">
                  <wp:posOffset>265761</wp:posOffset>
                </wp:positionH>
                <wp:positionV relativeFrom="paragraph">
                  <wp:posOffset>174597</wp:posOffset>
                </wp:positionV>
                <wp:extent cx="1007166" cy="1192696"/>
                <wp:effectExtent l="0" t="0" r="2540" b="7620"/>
                <wp:wrapSquare wrapText="bothSides"/>
                <wp:docPr id="550925456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7166" cy="119269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2BC173" id="Rechteck 1" o:spid="_x0000_s1026" style="position:absolute;margin-left:20.95pt;margin-top:13.75pt;width:79.3pt;height:93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" fillcolor="white [3201]" stroked="f" strokeweight="1pt">
                <w10:wrap type="square"/>
              </v:rect>
            </w:pict>
          </mc:Fallback>
        </mc:AlternateContent>
      </w:r>
      <w:r w:rsidR="00D32A94" w:rsidRPr="00D32A94">
        <w:rPr>
          <w:b/>
        </w:rPr>
        <w:t>Was wird gefördert:</w:t>
      </w:r>
    </w:p>
    <w:p w14:paraId="7F250E6A" w14:textId="2B083B38" w:rsidR="00D32A94" w:rsidRDefault="00A62E5B" w:rsidP="008465FF">
      <w:pPr>
        <w:pStyle w:val="Listenabsatz"/>
        <w:numPr>
          <w:ilvl w:val="0"/>
          <w:numId w:val="1"/>
        </w:numPr>
        <w:spacing w:after="0" w:line="276" w:lineRule="auto"/>
      </w:pPr>
      <w:r>
        <w:t>Kernobst (Apfel und Birne)</w:t>
      </w:r>
    </w:p>
    <w:p w14:paraId="798C26AF" w14:textId="589BC10B" w:rsidR="00A62E5B" w:rsidRDefault="00A62E5B" w:rsidP="008465FF">
      <w:pPr>
        <w:pStyle w:val="Listenabsatz"/>
        <w:numPr>
          <w:ilvl w:val="0"/>
          <w:numId w:val="1"/>
        </w:numPr>
        <w:spacing w:after="0" w:line="276" w:lineRule="auto"/>
      </w:pPr>
      <w:r>
        <w:t>Steinobst (Pflaume und Kirsche)</w:t>
      </w:r>
    </w:p>
    <w:p w14:paraId="242C99C3" w14:textId="3609272F" w:rsidR="00A62E5B" w:rsidRDefault="00A62E5B" w:rsidP="008465FF">
      <w:pPr>
        <w:pStyle w:val="Listenabsatz"/>
        <w:numPr>
          <w:ilvl w:val="0"/>
          <w:numId w:val="1"/>
        </w:numPr>
        <w:spacing w:after="0" w:line="276" w:lineRule="auto"/>
      </w:pPr>
      <w:r>
        <w:t>Walnuss</w:t>
      </w:r>
    </w:p>
    <w:p w14:paraId="2DB7F01F" w14:textId="0481BD4C" w:rsidR="00A62E5B" w:rsidRDefault="00A62E5B" w:rsidP="008465FF">
      <w:pPr>
        <w:pStyle w:val="Listenabsatz"/>
        <w:numPr>
          <w:ilvl w:val="0"/>
          <w:numId w:val="1"/>
        </w:numPr>
        <w:spacing w:after="0" w:line="276" w:lineRule="auto"/>
      </w:pPr>
      <w:r>
        <w:t>Quitte</w:t>
      </w:r>
    </w:p>
    <w:p w14:paraId="0F24F607" w14:textId="77777777" w:rsidR="00C11B62" w:rsidRDefault="00A62E5B" w:rsidP="00C11B62">
      <w:pPr>
        <w:pStyle w:val="Listenabsatz"/>
        <w:numPr>
          <w:ilvl w:val="0"/>
          <w:numId w:val="1"/>
        </w:numPr>
        <w:spacing w:after="0" w:line="276" w:lineRule="auto"/>
      </w:pPr>
      <w:proofErr w:type="spellStart"/>
      <w:r>
        <w:t>Wildobst</w:t>
      </w:r>
      <w:proofErr w:type="spellEnd"/>
      <w:r>
        <w:t xml:space="preserve"> wie Vogelkirsche, Holzapfel, Wildbirne, Eberesche</w:t>
      </w:r>
    </w:p>
    <w:p w14:paraId="5DFF6260" w14:textId="2A014E48" w:rsidR="00A62E5B" w:rsidRDefault="00C11B62" w:rsidP="00C11B62">
      <w:pPr>
        <w:pStyle w:val="Listenabsatz"/>
        <w:spacing w:after="0" w:line="276" w:lineRule="auto"/>
      </w:pPr>
      <w:r>
        <w:t xml:space="preserve">              </w:t>
      </w:r>
      <w:r w:rsidR="00A62E5B">
        <w:t>Speierling, Elsbeere, Maulbeere, Esskastanie, Mispel.</w:t>
      </w:r>
    </w:p>
    <w:p w14:paraId="16F211D6" w14:textId="77777777" w:rsidR="008465FF" w:rsidRDefault="008465FF" w:rsidP="008465FF">
      <w:pPr>
        <w:pStyle w:val="Listenabsatz"/>
        <w:spacing w:after="0" w:line="276" w:lineRule="auto"/>
      </w:pPr>
    </w:p>
    <w:p w14:paraId="79D23A0D" w14:textId="0D51C6ED" w:rsidR="00A62E5B" w:rsidRPr="00A62E5B" w:rsidRDefault="00A62E5B" w:rsidP="008465FF">
      <w:pPr>
        <w:spacing w:after="0" w:line="276" w:lineRule="auto"/>
        <w:rPr>
          <w:b/>
        </w:rPr>
      </w:pPr>
      <w:r w:rsidRPr="00A62E5B">
        <w:rPr>
          <w:b/>
        </w:rPr>
        <w:t>Was wird nicht gefördert?</w:t>
      </w:r>
    </w:p>
    <w:p w14:paraId="75C12267" w14:textId="3B90E2DD" w:rsidR="00A62E5B" w:rsidRDefault="00A62E5B" w:rsidP="008465FF">
      <w:pPr>
        <w:pStyle w:val="Listenabsatz"/>
        <w:numPr>
          <w:ilvl w:val="0"/>
          <w:numId w:val="2"/>
        </w:numPr>
        <w:spacing w:after="0" w:line="276" w:lineRule="auto"/>
      </w:pPr>
      <w:r>
        <w:t>Hasel</w:t>
      </w:r>
    </w:p>
    <w:p w14:paraId="2661309C" w14:textId="5F48A0E9" w:rsidR="00A62E5B" w:rsidRDefault="004F301D" w:rsidP="008465FF">
      <w:pPr>
        <w:pStyle w:val="Listenabsatz"/>
        <w:numPr>
          <w:ilvl w:val="0"/>
          <w:numId w:val="2"/>
        </w:numPr>
        <w:spacing w:after="0" w:line="276" w:lineRule="auto"/>
      </w:pPr>
      <w:r>
        <w:t xml:space="preserve">Folgende </w:t>
      </w:r>
      <w:r w:rsidR="00A62E5B">
        <w:t>Apfelsorten</w:t>
      </w:r>
      <w:r>
        <w:t>:</w:t>
      </w:r>
      <w:r w:rsidR="00A62E5B">
        <w:t xml:space="preserve"> A</w:t>
      </w:r>
      <w:r>
        <w:t>l</w:t>
      </w:r>
      <w:r w:rsidR="00A62E5B">
        <w:t xml:space="preserve">kane, </w:t>
      </w:r>
      <w:proofErr w:type="spellStart"/>
      <w:r w:rsidR="00A62E5B">
        <w:t>Braeburm</w:t>
      </w:r>
      <w:proofErr w:type="spellEnd"/>
      <w:r w:rsidR="00A62E5B">
        <w:t xml:space="preserve">, Brava, Cox Orange, Elstar, Fuji, Gala, Golden </w:t>
      </w:r>
      <w:proofErr w:type="spellStart"/>
      <w:r w:rsidR="00A62E5B">
        <w:t>Delicious</w:t>
      </w:r>
      <w:proofErr w:type="spellEnd"/>
      <w:r w:rsidR="00A62E5B">
        <w:t xml:space="preserve">, </w:t>
      </w:r>
      <w:proofErr w:type="spellStart"/>
      <w:r w:rsidR="00A62E5B">
        <w:t>Granny</w:t>
      </w:r>
      <w:proofErr w:type="spellEnd"/>
      <w:r w:rsidR="00A62E5B">
        <w:t xml:space="preserve"> Smith, </w:t>
      </w:r>
      <w:proofErr w:type="spellStart"/>
      <w:r w:rsidR="00A62E5B">
        <w:t>Greenstar</w:t>
      </w:r>
      <w:proofErr w:type="spellEnd"/>
      <w:r w:rsidR="00A62E5B">
        <w:t xml:space="preserve">, Jonagold, </w:t>
      </w:r>
      <w:proofErr w:type="spellStart"/>
      <w:r w:rsidR="00A62E5B">
        <w:t>Jonared</w:t>
      </w:r>
      <w:proofErr w:type="spellEnd"/>
      <w:r w:rsidR="00A62E5B">
        <w:t xml:space="preserve">, </w:t>
      </w:r>
      <w:proofErr w:type="spellStart"/>
      <w:r w:rsidR="00A62E5B">
        <w:t>Kan</w:t>
      </w:r>
      <w:r w:rsidR="0002459A">
        <w:t>zi</w:t>
      </w:r>
      <w:proofErr w:type="spellEnd"/>
      <w:r w:rsidR="0002459A">
        <w:t xml:space="preserve">, </w:t>
      </w:r>
      <w:proofErr w:type="spellStart"/>
      <w:r w:rsidR="0002459A">
        <w:t>Mairac</w:t>
      </w:r>
      <w:proofErr w:type="spellEnd"/>
      <w:r w:rsidR="0002459A">
        <w:t xml:space="preserve">, Pink Lady, </w:t>
      </w:r>
      <w:proofErr w:type="spellStart"/>
      <w:r w:rsidR="0002459A">
        <w:t>Pinova</w:t>
      </w:r>
      <w:proofErr w:type="spellEnd"/>
      <w:r w:rsidR="0002459A">
        <w:t xml:space="preserve">, </w:t>
      </w:r>
      <w:proofErr w:type="spellStart"/>
      <w:r w:rsidR="0002459A">
        <w:t>Red</w:t>
      </w:r>
      <w:proofErr w:type="spellEnd"/>
      <w:r w:rsidR="0002459A">
        <w:t xml:space="preserve"> </w:t>
      </w:r>
      <w:proofErr w:type="spellStart"/>
      <w:r w:rsidR="0002459A">
        <w:t>Delicious</w:t>
      </w:r>
      <w:proofErr w:type="spellEnd"/>
      <w:r w:rsidR="0002459A">
        <w:t xml:space="preserve">, Rubens und </w:t>
      </w:r>
      <w:proofErr w:type="spellStart"/>
      <w:r w:rsidR="0002459A">
        <w:t>Rubinette</w:t>
      </w:r>
      <w:proofErr w:type="spellEnd"/>
      <w:r w:rsidR="0002459A">
        <w:t xml:space="preserve">, </w:t>
      </w:r>
    </w:p>
    <w:p w14:paraId="03E0F370" w14:textId="17C952C3" w:rsidR="0002459A" w:rsidRDefault="0002459A" w:rsidP="008465FF">
      <w:pPr>
        <w:pStyle w:val="Listenabsatz"/>
        <w:numPr>
          <w:ilvl w:val="0"/>
          <w:numId w:val="2"/>
        </w:numPr>
        <w:spacing w:after="0" w:line="276" w:lineRule="auto"/>
      </w:pPr>
      <w:r>
        <w:t xml:space="preserve">Birnensorten Abate </w:t>
      </w:r>
      <w:proofErr w:type="spellStart"/>
      <w:r>
        <w:t>Fetel</w:t>
      </w:r>
      <w:proofErr w:type="spellEnd"/>
      <w:r>
        <w:t xml:space="preserve"> (= Abbé </w:t>
      </w:r>
      <w:proofErr w:type="spellStart"/>
      <w:r>
        <w:t>Fétel</w:t>
      </w:r>
      <w:proofErr w:type="spellEnd"/>
      <w:r>
        <w:t>) und Dessertnaja</w:t>
      </w:r>
      <w:r w:rsidR="004F301D">
        <w:t xml:space="preserve"> </w:t>
      </w:r>
      <w:r w:rsidR="004F301D">
        <w:t>(=</w:t>
      </w:r>
      <w:proofErr w:type="spellStart"/>
      <w:r w:rsidR="004F301D">
        <w:t>Novembra</w:t>
      </w:r>
      <w:proofErr w:type="spellEnd"/>
      <w:r w:rsidR="004F301D">
        <w:t>)</w:t>
      </w:r>
    </w:p>
    <w:p w14:paraId="4DFEDFCC" w14:textId="3BFE9880" w:rsidR="0002459A" w:rsidRDefault="00C11B62" w:rsidP="00231D80">
      <w:pPr>
        <w:pStyle w:val="Listenabsatz"/>
        <w:numPr>
          <w:ilvl w:val="0"/>
          <w:numId w:val="4"/>
        </w:numPr>
        <w:spacing w:after="0" w:line="276" w:lineRule="auto"/>
      </w:pPr>
      <w:r>
        <w:t xml:space="preserve">Bäume </w:t>
      </w:r>
      <w:r w:rsidR="0002459A">
        <w:t>für Erwerbsanlagen (z.B. bei einer Pflanzdichte von über 100 Obstbäumen ja Hektar)</w:t>
      </w:r>
    </w:p>
    <w:p w14:paraId="624996E3" w14:textId="3F0C5466" w:rsidR="0002459A" w:rsidRDefault="0002459A" w:rsidP="008465FF">
      <w:pPr>
        <w:pStyle w:val="Listenabsatz"/>
        <w:numPr>
          <w:ilvl w:val="0"/>
          <w:numId w:val="2"/>
        </w:numPr>
        <w:spacing w:after="0" w:line="276" w:lineRule="auto"/>
      </w:pPr>
      <w:r>
        <w:t>Streuobstbäume, die aufgrund von Auflagen (z.B. im Zuge von Ausgleichs- und Ersatz</w:t>
      </w:r>
      <w:r w:rsidR="00F47014">
        <w:t>maßnahmen) gepflanzt werden.</w:t>
      </w:r>
      <w:r>
        <w:t xml:space="preserve"> </w:t>
      </w:r>
    </w:p>
    <w:p w14:paraId="3BE320ED" w14:textId="77777777" w:rsidR="00F47014" w:rsidRPr="008465FF" w:rsidRDefault="00F47014" w:rsidP="008465FF">
      <w:pPr>
        <w:spacing w:after="0" w:line="276" w:lineRule="auto"/>
        <w:rPr>
          <w:sz w:val="16"/>
          <w:szCs w:val="16"/>
        </w:rPr>
      </w:pPr>
    </w:p>
    <w:p w14:paraId="26735EA4" w14:textId="405248A9" w:rsidR="00F47014" w:rsidRPr="00F47014" w:rsidRDefault="00F47014" w:rsidP="008465FF">
      <w:pPr>
        <w:spacing w:after="0" w:line="276" w:lineRule="auto"/>
        <w:rPr>
          <w:b/>
        </w:rPr>
      </w:pPr>
      <w:r w:rsidRPr="00F47014">
        <w:rPr>
          <w:b/>
        </w:rPr>
        <w:t>Welche Qualitätsanforderungen sind nötig?</w:t>
      </w:r>
    </w:p>
    <w:p w14:paraId="50BB6659" w14:textId="3C9C18A3" w:rsidR="00F47014" w:rsidRDefault="00F47014" w:rsidP="008465FF">
      <w:pPr>
        <w:pStyle w:val="Listenabsatz"/>
        <w:numPr>
          <w:ilvl w:val="0"/>
          <w:numId w:val="3"/>
        </w:numPr>
        <w:spacing w:after="0" w:line="276" w:lineRule="auto"/>
      </w:pPr>
      <w:r>
        <w:t>Stammhöhe der Obstbäume sollte 180cm sein, mindestens jedoch 140 cm.</w:t>
      </w:r>
    </w:p>
    <w:p w14:paraId="3D170600" w14:textId="71B157F6" w:rsidR="00F47014" w:rsidRDefault="00F47014" w:rsidP="008465FF">
      <w:pPr>
        <w:pStyle w:val="Listenabsatz"/>
        <w:numPr>
          <w:ilvl w:val="0"/>
          <w:numId w:val="3"/>
        </w:numPr>
        <w:spacing w:after="0" w:line="276" w:lineRule="auto"/>
      </w:pPr>
      <w:r>
        <w:t xml:space="preserve">Apfel-, Birnen- und Kirschhochstämme müssen auf einer </w:t>
      </w:r>
      <w:proofErr w:type="spellStart"/>
      <w:r>
        <w:t>Sämlingsunterlage</w:t>
      </w:r>
      <w:proofErr w:type="spellEnd"/>
      <w:r>
        <w:t xml:space="preserve"> veredelt sein</w:t>
      </w:r>
    </w:p>
    <w:p w14:paraId="7CEB11C4" w14:textId="31B3BB31" w:rsidR="00F47014" w:rsidRDefault="00F47014" w:rsidP="008465FF">
      <w:pPr>
        <w:pStyle w:val="Listenabsatz"/>
        <w:numPr>
          <w:ilvl w:val="0"/>
          <w:numId w:val="3"/>
        </w:numPr>
        <w:spacing w:after="0" w:line="276" w:lineRule="auto"/>
      </w:pPr>
      <w:r>
        <w:t>Containerpflanzen werden nicht gefördert, d</w:t>
      </w:r>
      <w:r w:rsidR="00C11B62">
        <w:t>.</w:t>
      </w:r>
      <w:r>
        <w:t>h. es muss wurzelnackte Ware oder Ballenpflanzen sein</w:t>
      </w:r>
    </w:p>
    <w:p w14:paraId="784E8F0D" w14:textId="56EA774E" w:rsidR="00F47014" w:rsidRDefault="004F301D" w:rsidP="008465FF">
      <w:pPr>
        <w:pStyle w:val="Listenabsatz"/>
        <w:numPr>
          <w:ilvl w:val="0"/>
          <w:numId w:val="3"/>
        </w:numPr>
        <w:spacing w:after="0" w:line="276" w:lineRule="auto"/>
      </w:pPr>
      <w:r>
        <w:t>V</w:t>
      </w:r>
      <w:r w:rsidR="00F47014">
        <w:t xml:space="preserve">on der Baumschule </w:t>
      </w:r>
      <w:r>
        <w:t>muss</w:t>
      </w:r>
      <w:r w:rsidR="00231D80">
        <w:t xml:space="preserve"> </w:t>
      </w:r>
      <w:r w:rsidR="00F47014">
        <w:t xml:space="preserve">auf der Rechnung oder einem anderen Dokument bestätigt </w:t>
      </w:r>
      <w:r>
        <w:t>werden, dass die gelieferten Bäume den Anforderungen des Streuobstpaktes entsprechen</w:t>
      </w:r>
      <w:r w:rsidR="00F47014">
        <w:t>.</w:t>
      </w:r>
    </w:p>
    <w:p w14:paraId="167EE637" w14:textId="77777777" w:rsidR="00F47014" w:rsidRDefault="00F47014" w:rsidP="008465FF">
      <w:pPr>
        <w:spacing w:after="0" w:line="276" w:lineRule="auto"/>
      </w:pPr>
    </w:p>
    <w:p w14:paraId="5F0AB696" w14:textId="47214C89" w:rsidR="00D32A94" w:rsidRPr="00D32A94" w:rsidRDefault="00D32A94" w:rsidP="008465FF">
      <w:pPr>
        <w:spacing w:after="0" w:line="276" w:lineRule="auto"/>
        <w:rPr>
          <w:b/>
        </w:rPr>
      </w:pPr>
      <w:r w:rsidRPr="00D32A94">
        <w:rPr>
          <w:b/>
        </w:rPr>
        <w:t>Welche Bedingungen gehe ich mit dem Zuschuss ein?</w:t>
      </w:r>
    </w:p>
    <w:p w14:paraId="0C94DF3A" w14:textId="0DC338B6" w:rsidR="00D32A94" w:rsidRDefault="00D32A94" w:rsidP="008465FF">
      <w:pPr>
        <w:spacing w:after="0" w:line="276" w:lineRule="auto"/>
      </w:pPr>
      <w:r>
        <w:t>Der /die Bäume müssen mindestens 12 Jahre an der angegebenen Stelle stehen</w:t>
      </w:r>
      <w:r w:rsidR="004F301D">
        <w:t>, d.h. für jeden Baum muss ein Formular, das Sie vom Kreisverband erhalten ausgefüllt werden, auf dem Standort, Sorte und Eigentümer der Fläche vermerkt sind</w:t>
      </w:r>
      <w:r>
        <w:t>. Bei eine</w:t>
      </w:r>
      <w:r w:rsidR="00BE0954">
        <w:t>r</w:t>
      </w:r>
      <w:r>
        <w:t xml:space="preserve"> früheren Beseit</w:t>
      </w:r>
      <w:r w:rsidR="00BE0954">
        <w:t>igung oder Fällung</w:t>
      </w:r>
      <w:r>
        <w:t xml:space="preserve"> der Bäume </w:t>
      </w:r>
      <w:r w:rsidR="00BE0954">
        <w:t>müssen</w:t>
      </w:r>
      <w:r>
        <w:t xml:space="preserve"> </w:t>
      </w:r>
      <w:r w:rsidR="00BE0954">
        <w:t>die Fördergelder</w:t>
      </w:r>
      <w:r>
        <w:t xml:space="preserve"> </w:t>
      </w:r>
      <w:r w:rsidR="00BE0954">
        <w:t>zurückgezahlt</w:t>
      </w:r>
      <w:r>
        <w:t xml:space="preserve"> werden.</w:t>
      </w:r>
      <w:r w:rsidR="004F301D">
        <w:t xml:space="preserve"> </w:t>
      </w:r>
    </w:p>
    <w:p w14:paraId="0AFE9E0B" w14:textId="77777777" w:rsidR="00D32A94" w:rsidRDefault="00D32A94" w:rsidP="008465FF">
      <w:pPr>
        <w:spacing w:after="0" w:line="276" w:lineRule="auto"/>
      </w:pPr>
    </w:p>
    <w:p w14:paraId="0CE2303D" w14:textId="40E7C682" w:rsidR="00D32A94" w:rsidRPr="00D32A94" w:rsidRDefault="00D32A94" w:rsidP="008465FF">
      <w:pPr>
        <w:spacing w:after="0" w:line="276" w:lineRule="auto"/>
        <w:rPr>
          <w:b/>
        </w:rPr>
      </w:pPr>
      <w:r w:rsidRPr="00D32A94">
        <w:rPr>
          <w:b/>
        </w:rPr>
        <w:t>Was muss auf der Rechnung stehen?</w:t>
      </w:r>
      <w:r>
        <w:rPr>
          <w:b/>
        </w:rPr>
        <w:t xml:space="preserve"> </w:t>
      </w:r>
    </w:p>
    <w:p w14:paraId="08996F5D" w14:textId="1E860083" w:rsidR="00D32A94" w:rsidRDefault="00A62E5B" w:rsidP="008465FF">
      <w:pPr>
        <w:spacing w:after="0" w:line="276" w:lineRule="auto"/>
      </w:pPr>
      <w:r>
        <w:t>Käufer ist der Kreisverband für Gartenbau und Landespflege Aichach Friedberg.</w:t>
      </w:r>
    </w:p>
    <w:p w14:paraId="2BAA306C" w14:textId="03F5F60C" w:rsidR="00A62E5B" w:rsidRDefault="00A62E5B" w:rsidP="008465FF">
      <w:pPr>
        <w:spacing w:after="0" w:line="276" w:lineRule="auto"/>
      </w:pPr>
      <w:r>
        <w:t xml:space="preserve">Bitte auf die Rückseite der Rechnung Name, Adresse, </w:t>
      </w:r>
      <w:proofErr w:type="gramStart"/>
      <w:r>
        <w:t>Email</w:t>
      </w:r>
      <w:proofErr w:type="gramEnd"/>
      <w:r>
        <w:t xml:space="preserve"> und Kontoverbindung, damit der Zuschuss </w:t>
      </w:r>
      <w:r w:rsidR="004F301D">
        <w:t xml:space="preserve">in Höhe von 45,-€ </w:t>
      </w:r>
      <w:r>
        <w:t>ausgezahlt werden kann.</w:t>
      </w:r>
    </w:p>
    <w:p w14:paraId="0C609B6B" w14:textId="77777777" w:rsidR="008465FF" w:rsidRDefault="008465FF" w:rsidP="008465FF">
      <w:pPr>
        <w:spacing w:after="0" w:line="276" w:lineRule="auto"/>
      </w:pPr>
    </w:p>
    <w:p w14:paraId="0FFF1011" w14:textId="7D3CAF85" w:rsidR="00D32A94" w:rsidRPr="00D32A94" w:rsidRDefault="00D32A94" w:rsidP="008465FF">
      <w:pPr>
        <w:spacing w:after="0" w:line="276" w:lineRule="auto"/>
        <w:rPr>
          <w:b/>
        </w:rPr>
      </w:pPr>
      <w:r w:rsidRPr="00D32A94">
        <w:rPr>
          <w:b/>
        </w:rPr>
        <w:t xml:space="preserve">Wie und wann erhalte ich </w:t>
      </w:r>
      <w:r w:rsidR="00BE0954">
        <w:rPr>
          <w:b/>
        </w:rPr>
        <w:t>die</w:t>
      </w:r>
      <w:r w:rsidRPr="00D32A94">
        <w:rPr>
          <w:b/>
        </w:rPr>
        <w:t xml:space="preserve"> </w:t>
      </w:r>
      <w:r w:rsidR="00BE0954">
        <w:rPr>
          <w:b/>
        </w:rPr>
        <w:t>Förderung durch den Streuobstpackt</w:t>
      </w:r>
      <w:r w:rsidRPr="00D32A94">
        <w:rPr>
          <w:b/>
        </w:rPr>
        <w:t>?</w:t>
      </w:r>
    </w:p>
    <w:p w14:paraId="237CB76A" w14:textId="13E5511C" w:rsidR="00D32A94" w:rsidRDefault="00BE0954" w:rsidP="008465FF">
      <w:pPr>
        <w:spacing w:after="0" w:line="276" w:lineRule="auto"/>
      </w:pPr>
      <w:r>
        <w:t xml:space="preserve">Der Kreisverband sammelt die Belege der bestellten Bäume. Die Förderung wird spätestens bei Beendigung des Antrags, </w:t>
      </w:r>
      <w:r w:rsidR="004F301D">
        <w:t xml:space="preserve">im Frühjahr 2026 </w:t>
      </w:r>
      <w:r>
        <w:t>nach Erhalt der Gelder ausgezahlt.</w:t>
      </w:r>
    </w:p>
    <w:p w14:paraId="6B1C6013" w14:textId="77777777" w:rsidR="008465FF" w:rsidRDefault="008465FF" w:rsidP="008465FF">
      <w:pPr>
        <w:spacing w:after="0" w:line="276" w:lineRule="auto"/>
      </w:pPr>
    </w:p>
    <w:p w14:paraId="2852161B" w14:textId="24C1A19B" w:rsidR="00D32A94" w:rsidRDefault="00D32A94" w:rsidP="008465FF">
      <w:pPr>
        <w:spacing w:after="0" w:line="276" w:lineRule="auto"/>
      </w:pPr>
      <w:r>
        <w:rPr>
          <w:b/>
          <w:bCs/>
        </w:rPr>
        <w:t>Weitere</w:t>
      </w:r>
      <w:r w:rsidRPr="00D32A94">
        <w:rPr>
          <w:b/>
          <w:bCs/>
        </w:rPr>
        <w:t xml:space="preserve"> Fragen</w:t>
      </w:r>
      <w:r>
        <w:t>?</w:t>
      </w:r>
    </w:p>
    <w:p w14:paraId="3D9203F1" w14:textId="77777777" w:rsidR="004500F7" w:rsidRDefault="00D32A94" w:rsidP="008465FF">
      <w:pPr>
        <w:spacing w:after="0" w:line="276" w:lineRule="auto"/>
      </w:pPr>
      <w:r>
        <w:t xml:space="preserve">Wenden Sie sich an </w:t>
      </w:r>
      <w:r w:rsidR="004F301D">
        <w:t xml:space="preserve">per Mail an </w:t>
      </w:r>
      <w:hyperlink r:id="rId7" w:history="1">
        <w:r w:rsidR="00CA1E8C" w:rsidRPr="00DE6A7A">
          <w:rPr>
            <w:rStyle w:val="Hyperlink"/>
            <w:rFonts w:ascii="Arial" w:hAnsi="Arial" w:cs="Arial"/>
            <w:sz w:val="20"/>
            <w:szCs w:val="20"/>
          </w:rPr>
          <w:t>ogv-aic-fdb@t-online.de</w:t>
        </w:r>
      </w:hyperlink>
      <w:r w:rsidR="00CA1E8C">
        <w:rPr>
          <w:rFonts w:ascii="Arial" w:hAnsi="Arial" w:cs="Arial"/>
          <w:color w:val="000000"/>
          <w:sz w:val="20"/>
          <w:szCs w:val="20"/>
        </w:rPr>
        <w:t xml:space="preserve"> oder telefonisch an </w:t>
      </w:r>
      <w:r>
        <w:t xml:space="preserve">Regina Martin Tel. 08233 9490 </w:t>
      </w:r>
    </w:p>
    <w:p w14:paraId="30F7C8D3" w14:textId="25ADFDA5" w:rsidR="00D32A94" w:rsidRDefault="00D32A94" w:rsidP="008465FF">
      <w:pPr>
        <w:spacing w:after="0" w:line="276" w:lineRule="auto"/>
      </w:pPr>
      <w:r>
        <w:t>oder Josefa Demmel 0821 607151</w:t>
      </w:r>
      <w:r w:rsidR="004500F7">
        <w:t>.</w:t>
      </w:r>
    </w:p>
    <w:sectPr w:rsidR="00D32A94" w:rsidSect="00C11B62">
      <w:pgSz w:w="11906" w:h="16838"/>
      <w:pgMar w:top="1021" w:right="425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1030C"/>
    <w:multiLevelType w:val="hybridMultilevel"/>
    <w:tmpl w:val="2386126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713BFF"/>
    <w:multiLevelType w:val="hybridMultilevel"/>
    <w:tmpl w:val="9DFA0F3A"/>
    <w:lvl w:ilvl="0" w:tplc="4358FC1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CA6DBA"/>
    <w:multiLevelType w:val="hybridMultilevel"/>
    <w:tmpl w:val="EA9C0AE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446BF7"/>
    <w:multiLevelType w:val="hybridMultilevel"/>
    <w:tmpl w:val="7D90A440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191638">
    <w:abstractNumId w:val="2"/>
  </w:num>
  <w:num w:numId="2" w16cid:durableId="2038462300">
    <w:abstractNumId w:val="3"/>
  </w:num>
  <w:num w:numId="3" w16cid:durableId="711805855">
    <w:abstractNumId w:val="0"/>
  </w:num>
  <w:num w:numId="4" w16cid:durableId="20081706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A94"/>
    <w:rsid w:val="0002459A"/>
    <w:rsid w:val="00231D80"/>
    <w:rsid w:val="002431EE"/>
    <w:rsid w:val="004500F7"/>
    <w:rsid w:val="004F301D"/>
    <w:rsid w:val="0062586B"/>
    <w:rsid w:val="006D7DD8"/>
    <w:rsid w:val="007B454B"/>
    <w:rsid w:val="007C04BB"/>
    <w:rsid w:val="008465FF"/>
    <w:rsid w:val="00986957"/>
    <w:rsid w:val="00A62E5B"/>
    <w:rsid w:val="00AD3A80"/>
    <w:rsid w:val="00BE0954"/>
    <w:rsid w:val="00C11B62"/>
    <w:rsid w:val="00CA1E8C"/>
    <w:rsid w:val="00D32A94"/>
    <w:rsid w:val="00E675A7"/>
    <w:rsid w:val="00F4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554A8"/>
  <w15:chartTrackingRefBased/>
  <w15:docId w15:val="{2A1B9EF3-0477-4C12-990F-9C302E5DA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32A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32A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32A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32A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32A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32A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32A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32A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32A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2A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32A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32A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32A94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32A94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32A9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32A9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32A9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32A9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32A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32A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32A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32A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32A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32A9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32A9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32A94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32A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32A94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32A9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CA1E8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A1E8C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231D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gv-aic-fdb@t-online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GBV</dc:creator>
  <cp:keywords/>
  <dc:description/>
  <cp:lastModifiedBy>GBV</cp:lastModifiedBy>
  <cp:revision>2</cp:revision>
  <cp:lastPrinted>2025-05-23T10:58:00Z</cp:lastPrinted>
  <dcterms:created xsi:type="dcterms:W3CDTF">2025-05-23T11:02:00Z</dcterms:created>
  <dcterms:modified xsi:type="dcterms:W3CDTF">2025-05-23T11:02:00Z</dcterms:modified>
</cp:coreProperties>
</file>